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22004c2ed0f1af911133e3a52a5c9efed7d0bd"/>
    <w:p>
      <w:pPr>
        <w:pStyle w:val="Heading3"/>
      </w:pPr>
      <w:r>
        <w:t xml:space="preserve">Как работают столичные центры госуслуг в мартовские праздники</w:t>
      </w:r>
    </w:p>
    <w:p>
      <w:pPr>
        <w:pStyle w:val="FirstParagraph"/>
      </w:pPr>
      <w:r>
        <w:t xml:space="preserve">06.03.2018</w:t>
      </w:r>
    </w:p>
    <w:p>
      <w:pPr>
        <w:pStyle w:val="BodyText"/>
      </w:pPr>
      <w:r>
        <w:t xml:space="preserve">Важная информация для тех, кто планирует свой визит в центры госуслуг Москвы в мартовские праздники. Для удобства посетителей «Мои Документы» будут отдыхать только один день – 8 марта. Во все остальные дни центры госуслуг работают в обычном режиме: с 8 утра до 8 вечера без перерывов и выходных и флагманский офис в ТРЦ «Афимолл Сити» – с 10 утра до 10 вечера.</w:t>
      </w:r>
    </w:p>
    <w:p>
      <w:pPr>
        <w:pStyle w:val="BodyText"/>
      </w:pPr>
      <w:r>
        <w:drawing>
          <wp:inline>
            <wp:extent cx="5334000" cy="75373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d.mos.ru/www/upload/medialibrary/da2/grafik-rabot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3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d.mos.ru/www/upload/medialibrary/14c/grafik-raboty-zag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столичных центрах также проходят мастер-классы и выставки, приуроченные к Международному женскому дню. Так, центры «Мои Документы» районов Восточное Измайлово, Преображенское и Чертаново Северное весь март ждут жителей на выставки, посвященные 8 марта и приходу весны. Центр госуслуг района Бибирево 7 марта ждет юных посетителей на мастер-класс по изготовлению подарков из бумаги к 8 марта.</w:t>
      </w:r>
    </w:p>
    <w:p>
      <w:pPr>
        <w:pStyle w:val="BodyText"/>
      </w:pPr>
      <w:r>
        <w:t xml:space="preserve">Напоминаем, что, помимо более 170 государственных услуг, в центрах «Мои Документы» можно воспользоваться дополнительными сервисами. Во всех центрах расположены аппараты для копирования, терминалы оплаты, автоматы с закусками и напитками, фотокабины, стойки со свежей прессой, книжные полки и детские игровые зоны.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http://md.mos.ru/presscenter/news/detail/7184911.html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md.mos.ru" TargetMode="External" /><Relationship Type="http://schemas.openxmlformats.org/officeDocument/2006/relationships/hyperlink" Id="rId26" Target="http://md.mos.ru/presscenter/news/detail/718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d.mos.ru" TargetMode="External" /><Relationship Type="http://schemas.openxmlformats.org/officeDocument/2006/relationships/hyperlink" Id="rId26" Target="http://md.mos.ru/presscenter/news/detail/718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2025-06-08T03:28:07Z</dcterms:created>
  <dcterms:modified xsi:type="dcterms:W3CDTF">2025-06-08T03:28:07Z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