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0f00275d49847c22362268361e7a939fbe20c"/>
    <w:p>
      <w:pPr>
        <w:pStyle w:val="Heading3"/>
      </w:pPr>
      <w:r>
        <w:t xml:space="preserve">В пик жары москвичи смогут получить бесплатную воду в поликлиниках и центрах госуслуг «Мои Документы»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В четверг и пятницу,</w:t>
      </w:r>
      <w:r>
        <w:t xml:space="preserve"> </w:t>
      </w:r>
      <w:r>
        <w:rPr>
          <w:bCs/>
          <w:b/>
        </w:rPr>
        <w:t xml:space="preserve">10 и 11 июля</w:t>
      </w:r>
      <w:r>
        <w:t xml:space="preserve">, в Москве ожидается температурный пик – до 35 градусов по Цельсию. Для поддержки жителей в дни жары в ряде поликлиник и центров госуслуг города будет организована бесплатная раздача питьевой воды. Об этом сообщила заместитель Мэра Москвы по вопросам социального развития Анастасия Ракова.</w:t>
      </w:r>
    </w:p>
    <w:p>
      <w:pPr>
        <w:pStyle w:val="BodyText"/>
      </w:pPr>
      <w:r>
        <w:rPr>
          <w:iCs/>
          <w:i/>
        </w:rPr>
        <w:t xml:space="preserve">«В условиях аномальной жары наша главная задача — сохранить здоровье и самочувствие жителей. Сегодня и завтра в городе ожидается экстремальная температура воздуха – до 35 градусов. Чтобы поддержать москвичей, мы начинаем централизованную раздачу питьевой воды во флагманских офисах «Мои Документы» и во Дворце госуслуг на ВДНХ. Уже в пятницу, когда социальные учреждения традиционно принимают больше посетителей, такая же мера начнет действовать и в поликлиниках всех административных округов столицы. Так, москвичи смогут бесплатно взять бутылку с водой, чтобы избежать перегрева на улице. Мы также просим жителей соблюдать простые профилактические меры — не выходить на солнце без необходимости, оставаться в тени и при недомогании обращаться за медицинской помощью»,</w:t>
      </w:r>
      <w:r>
        <w:t xml:space="preserve"> </w:t>
      </w:r>
      <w:r>
        <w:t xml:space="preserve">— отметила Анастасия Ракова.</w:t>
      </w:r>
    </w:p>
    <w:p>
      <w:pPr>
        <w:pStyle w:val="BodyText"/>
      </w:pPr>
      <w:r>
        <w:t xml:space="preserve">Кроме того, для посетителей и персонала, как в поликлиниках, так и в центрах госуслуг, всегда в доступе кулеры с питьевой водой.</w:t>
      </w:r>
    </w:p>
    <w:p>
      <w:pPr>
        <w:pStyle w:val="BodyText"/>
      </w:pPr>
      <w:r>
        <w:t xml:space="preserve">Раздача бутилированной воды будет организована в пиковые часы жары —</w:t>
      </w:r>
      <w:r>
        <w:t xml:space="preserve"> </w:t>
      </w:r>
      <w:r>
        <w:rPr>
          <w:bCs/>
          <w:b/>
        </w:rPr>
        <w:t xml:space="preserve">с 12:00 до 15:00</w:t>
      </w:r>
      <w:r>
        <w:t xml:space="preserve">. В четверг —</w:t>
      </w:r>
      <w:r>
        <w:t xml:space="preserve"> </w:t>
      </w:r>
      <w:r>
        <w:rPr>
          <w:bCs/>
          <w:b/>
        </w:rPr>
        <w:t xml:space="preserve">во всех флагманских центрах госуслуг, включая Дворец на ВДНХ</w:t>
      </w:r>
      <w:r>
        <w:t xml:space="preserve">. Уже в пятницу к ним присоединятся поликлиники: воду начнут выдавать в головных зданиях медицинских учреждений по всему городу. При необходимости с учетом погодных условий объемы и география раздачи питьевой воды будет оперативно расширяться.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http://md.mos.ru/presscenter/news/detail/13096145.html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3096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3096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2025-07-11T04:41:56Z</dcterms:created>
  <dcterms:modified xsi:type="dcterms:W3CDTF">2025-07-11T04:41:56Z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