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8004f7fe238d2dacbc612b97125ed19e88f91"/>
    <w:p>
      <w:pPr>
        <w:pStyle w:val="Heading3"/>
      </w:pPr>
      <w:r>
        <w:t xml:space="preserve">Временные ограничения в выдаче справок об участии в специальной военной операции</w:t>
      </w:r>
    </w:p>
    <w:p>
      <w:pPr>
        <w:pStyle w:val="FirstParagraph"/>
      </w:pPr>
      <w:r>
        <w:t xml:space="preserve">13.05.2025</w:t>
      </w:r>
    </w:p>
    <w:p>
      <w:pPr>
        <w:pStyle w:val="BodyText"/>
      </w:pPr>
      <w:r>
        <w:t xml:space="preserve">В период</w:t>
      </w:r>
      <w:r>
        <w:t xml:space="preserve"> </w:t>
      </w:r>
      <w:r>
        <w:rPr>
          <w:bCs/>
          <w:b/>
        </w:rPr>
        <w:t xml:space="preserve">с 15 по 19 мая</w:t>
      </w:r>
      <w:r>
        <w:t xml:space="preserve"> </w:t>
      </w:r>
      <w:r>
        <w:t xml:space="preserve">в офисах «Мои Документы» не будет осуществляться прием заявлений на выдачу справок об участии в специальной военной операции.</w:t>
      </w:r>
    </w:p>
    <w:p>
      <w:pPr>
        <w:pStyle w:val="BodyText"/>
      </w:pPr>
      <w:r>
        <w:t xml:space="preserve">Данное временное ограничение связано с проведением Минобороны России плановых технических работ на ведомственном сервере, вследствие чего проверка сведений об участии в СВО и сервис выдачи справок будут временно недоступны.</w:t>
      </w:r>
    </w:p>
    <w:p>
      <w:pPr>
        <w:pStyle w:val="BodyText"/>
      </w:pPr>
      <w:r>
        <w:t xml:space="preserve">Приносим извинения за возможные неудобства!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http://md.mos.ru/presscenter/news/detail/12961827.html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9618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9618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2025-07-25T18:54:20Z</dcterms:created>
  <dcterms:modified xsi:type="dcterms:W3CDTF">2025-07-25T18:54:20Z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