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ce27fc046d1544b296bae4745d18af07c3a75"/>
    <w:p>
      <w:pPr>
        <w:pStyle w:val="Heading3"/>
      </w:pPr>
      <w:r>
        <w:t xml:space="preserve">В центре госуслуг района Братеево проведут капитальный ремонт</w:t>
      </w:r>
    </w:p>
    <w:p>
      <w:pPr>
        <w:pStyle w:val="FirstParagraph"/>
      </w:pPr>
      <w:r>
        <w:t xml:space="preserve">20.12.2024</w:t>
      </w:r>
    </w:p>
    <w:p>
      <w:pPr>
        <w:pStyle w:val="BodyText"/>
      </w:pPr>
      <w:r>
        <w:t xml:space="preserve">С 28 декабря центр «Мои Документы» района Братеево, расположенный по адресу: ул. Борисовские пруды, д. 18, корп. 3, временно приостанавливает прием заявителей. В помещении будет проведен капитальный ремонт, который сделает офис еще более комфортным. Обратиться за получением государственных услуг жители района могут в любой центр «Мои Документы» города Москвы, поскольку 99% услуг оказываются без привязки к месту регистрации или жительства.</w:t>
      </w:r>
    </w:p>
    <w:p>
      <w:pPr>
        <w:pStyle w:val="BodyText"/>
      </w:pPr>
      <w:r>
        <w:t xml:space="preserve">Забрать готовые заграничные паспорта с электронным носителем информации, а также результаты по другим услугам отдела миграции ОМВД России по району Братеево, поданным через портал госуслуг, можно будет в центре госуслуг района Нагатинский Затон по адресу: Нагатинская ул., д. 27.</w:t>
      </w:r>
    </w:p>
    <w:p>
      <w:pPr>
        <w:pStyle w:val="BodyText"/>
      </w:pPr>
      <w:r>
        <w:t xml:space="preserve">Готовые результаты по услугам других ведомств будут выдавать в центре госуслуг района Зябликово. Он находится на ул. Мусы Джалиля, д. 21.</w:t>
      </w:r>
    </w:p>
    <w:p>
      <w:pPr>
        <w:pStyle w:val="BodyText"/>
      </w:pPr>
      <w:r>
        <w:t xml:space="preserve">Обновленный центр госуслуг района Братеево будет отвечать всем современным стандартам комфорта. Благодаря тщательно продуманной планировке, сочетанию корпоративных оттенков в оформлении и новой мебели, он станет более светлым и просторным, в том числе для маломобильных групп населения. Капитальный ремонт помещений позволит обновить инженерные системы, модернизировать систему отопления и системы противопожарной защиты. В процессе ремонта также заменят системы вентиляции и кондиционирования, что повысит уровень комфорта для посетителей.</w:t>
      </w:r>
    </w:p>
    <w:p>
      <w:pPr>
        <w:pStyle w:val="BodyText"/>
      </w:pPr>
      <w:r>
        <w:t xml:space="preserve">Ориентировочная дата открытия обновленного центра «Мои Документы» района Братеево — 4 квартал 2025 года.</w:t>
      </w:r>
    </w:p>
    <w:p>
      <w:pPr>
        <w:pStyle w:val="BodyText"/>
      </w:pPr>
      <w:r>
        <w:t xml:space="preserve">Районные центры госуслуг открыты ежедневно с 08:00 до 20:00, флагманские офисы — с 10:00 до 22:00.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http://md.mos.ru/presscenter/news/detail/12730547.html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«Многофункциональные центры предоставления государственных услуг»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305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d.mos.ru" TargetMode="External" /><Relationship Type="http://schemas.openxmlformats.org/officeDocument/2006/relationships/hyperlink" Id="rId20" Target="http://md.mos.ru/presscenter/news/detail/127305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2025-01-25T18:48:36Z</dcterms:created>
  <dcterms:modified xsi:type="dcterms:W3CDTF">2025-01-25T18:48:36Z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