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127d949989db07a268237432647053606ba1b"/>
    <w:p>
      <w:pPr>
        <w:pStyle w:val="Heading3"/>
      </w:pPr>
      <w:r>
        <w:t xml:space="preserve">Работа центров госуслуг «Мои Документы» в мартовские праздники</w:t>
      </w:r>
    </w:p>
    <w:p>
      <w:pPr>
        <w:pStyle w:val="FirstParagraph"/>
      </w:pPr>
      <w:r>
        <w:t xml:space="preserve">07.03.2023</w:t>
      </w:r>
    </w:p>
    <w:p>
      <w:pPr>
        <w:pStyle w:val="BodyText"/>
      </w:pPr>
      <w:r>
        <w:rPr>
          <w:iCs/>
          <w:i/>
        </w:rPr>
        <w:t xml:space="preserve">В мартовские праздники изменится график работы центров госуслуг.</w:t>
      </w:r>
    </w:p>
    <w:p>
      <w:pPr>
        <w:pStyle w:val="BodyText"/>
      </w:pPr>
      <w:r>
        <w:t xml:space="preserve">«Мои Документы» сообщают, что 8 марта прием заявителей осуществляться не будет. Для удобства жителей 7 марта график работы центров госуслуг останется прежним. Районные центры открыты с 08:00 до 20:00, флагманские офисы и Дворец госуслуг на ВДНХ — с 10:00 до 22:00.</w:t>
      </w:r>
    </w:p>
    <w:p>
      <w:pPr>
        <w:pStyle w:val="BodyText"/>
      </w:pPr>
      <w:r>
        <w:t xml:space="preserve">Обращаем внимание, что изменится график работы сотрудников отделов по вопросам миграции ОМВД России ГУ МВД России по городу Москве.</w:t>
      </w:r>
    </w:p>
    <w:p>
      <w:pPr>
        <w:pStyle w:val="BodyText"/>
      </w:pPr>
      <w:r>
        <w:t xml:space="preserve">В районных центрах госуслуг 7 марта прием граждан будет осуществляться с 11:00 до 19:00. 8 марта услуги ОВМ предоставляться не будут.</w:t>
      </w:r>
    </w:p>
    <w:p>
      <w:pPr>
        <w:pStyle w:val="BodyText"/>
      </w:pPr>
      <w:r>
        <w:t xml:space="preserve">7 марта во флагманах ЮЗАО и ЦАО жители смогут оформить услугу по приобретению гражданства РФ несовершеннолетним детям, являющимся иностранными гражданами и лицами без гражданства, с 10:00 до 19:00 по предварительной записи. 8 марта услуга предоставляться не будет.</w:t>
      </w:r>
    </w:p>
    <w:p>
      <w:pPr>
        <w:pStyle w:val="BodyText"/>
      </w:pPr>
      <w:r>
        <w:t xml:space="preserve">Сотрудники ГИБДД, размещающиеся на площадках флагманских центров «Мои Документы», 7 марта будут осуществлять прием с 10:00 до 21:00. А в районном центре госуслуг Красносельский — с 08:00 до 19:00. 8 марта прием осуществляться не будет.</w:t>
      </w:r>
    </w:p>
    <w:p>
      <w:pPr>
        <w:pStyle w:val="BodyText"/>
      </w:pPr>
      <w:r>
        <w:t xml:space="preserve">Отделы трудоустройства 7 марта будут предоставлять услуги в районных центрах госуслуг с 08:00 до 20:00, во флагманах — с 10:00 до 20:00, 8 марта прием осуществляться не будет.</w:t>
      </w:r>
    </w:p>
    <w:p>
      <w:pPr>
        <w:pStyle w:val="BodyText"/>
      </w:pPr>
      <w:r>
        <w:t xml:space="preserve">7 марта сотрудники ЗАГС, предоставляющие узкоспециализированные услуги в 11 центрах госуслуг, будут принимать заявителей с 08:00 до 19:00 в районных офисах, во флагмане СЗАО — с 10:00 до 21:00. 8 марта прием осуществляться не будет.</w:t>
      </w:r>
    </w:p>
    <w:p>
      <w:pPr>
        <w:pStyle w:val="BodyText"/>
      </w:pPr>
      <w:r>
        <w:t xml:space="preserve">Сегодня в Москве работает 136 центров госуслуг, в том числе 7 флагманских офисов в ЦАО, ЮЗАО, ЮАО, ВАО, ЮВАО, САО, СЗАО и Дворец госуслуг на ВДНХ. «Мои Документы» предоставляют более 280 государственных услуг. 99% из них можно получить по экстерриториальному принципу. Районные центры госуслуг открыты ежедневно с 08:00 до 20:00, флагманские офисы и Дворец госуслуг на ВДНХ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http://md.mos.ru/presscenter/news/detail/11449861.html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1449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1449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2025-05-24T12:42:48Z</dcterms:created>
  <dcterms:modified xsi:type="dcterms:W3CDTF">2025-05-24T12:42:48Z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